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588" w:rsidRPr="00012CEE" w:rsidRDefault="009F3588" w:rsidP="009F3588">
      <w:pPr>
        <w:jc w:val="center"/>
        <w:rPr>
          <w:b/>
          <w:sz w:val="26"/>
          <w:szCs w:val="26"/>
        </w:rPr>
      </w:pPr>
      <w:r w:rsidRPr="00012CEE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Pr="00012CEE" w:rsidRDefault="003F1748" w:rsidP="009F3588">
      <w:pPr>
        <w:jc w:val="right"/>
        <w:rPr>
          <w:sz w:val="26"/>
          <w:szCs w:val="26"/>
        </w:rPr>
      </w:pPr>
    </w:p>
    <w:p w:rsidR="009F3588" w:rsidRPr="00012CEE" w:rsidRDefault="009F3588" w:rsidP="009F3588">
      <w:pPr>
        <w:jc w:val="center"/>
        <w:rPr>
          <w:b/>
          <w:sz w:val="26"/>
          <w:szCs w:val="26"/>
        </w:rPr>
      </w:pPr>
      <w:r w:rsidRPr="00012CEE">
        <w:rPr>
          <w:b/>
          <w:sz w:val="26"/>
          <w:szCs w:val="26"/>
        </w:rPr>
        <w:t>АДМИНИСТРАЦИЯ УСТЬ-КУБИНСКОГО</w:t>
      </w:r>
    </w:p>
    <w:p w:rsidR="009F3588" w:rsidRPr="00012CEE" w:rsidRDefault="009F3588" w:rsidP="009F3588">
      <w:pPr>
        <w:jc w:val="center"/>
        <w:rPr>
          <w:b/>
          <w:sz w:val="26"/>
          <w:szCs w:val="26"/>
        </w:rPr>
      </w:pPr>
      <w:r w:rsidRPr="00012CEE">
        <w:rPr>
          <w:b/>
          <w:sz w:val="26"/>
          <w:szCs w:val="26"/>
        </w:rPr>
        <w:t>МУНИЦИПАЛЬНОГО РАЙОНА</w:t>
      </w:r>
    </w:p>
    <w:p w:rsidR="009F3588" w:rsidRPr="00012CEE" w:rsidRDefault="009F3588" w:rsidP="009F3588">
      <w:pPr>
        <w:jc w:val="center"/>
        <w:rPr>
          <w:b/>
          <w:sz w:val="26"/>
          <w:szCs w:val="26"/>
        </w:rPr>
      </w:pPr>
    </w:p>
    <w:p w:rsidR="009F3588" w:rsidRPr="00012CEE" w:rsidRDefault="009F3588" w:rsidP="009F3588">
      <w:pPr>
        <w:jc w:val="center"/>
        <w:rPr>
          <w:b/>
          <w:sz w:val="26"/>
          <w:szCs w:val="26"/>
        </w:rPr>
      </w:pPr>
      <w:r w:rsidRPr="00012CEE">
        <w:rPr>
          <w:b/>
          <w:sz w:val="26"/>
          <w:szCs w:val="26"/>
        </w:rPr>
        <w:t>ПОСТАНОВЛЕНИЕ</w:t>
      </w:r>
    </w:p>
    <w:p w:rsidR="009F3588" w:rsidRPr="00012CEE" w:rsidRDefault="009F3588" w:rsidP="009F3588">
      <w:pPr>
        <w:jc w:val="center"/>
        <w:rPr>
          <w:b/>
          <w:sz w:val="26"/>
          <w:szCs w:val="26"/>
        </w:rPr>
      </w:pPr>
    </w:p>
    <w:p w:rsidR="009F3588" w:rsidRPr="00012CEE" w:rsidRDefault="009F3588" w:rsidP="009F3588">
      <w:pPr>
        <w:jc w:val="center"/>
        <w:rPr>
          <w:sz w:val="26"/>
          <w:szCs w:val="26"/>
        </w:rPr>
      </w:pPr>
      <w:r w:rsidRPr="00012CEE">
        <w:rPr>
          <w:sz w:val="26"/>
          <w:szCs w:val="26"/>
        </w:rPr>
        <w:t>с. Устье</w:t>
      </w:r>
    </w:p>
    <w:p w:rsidR="009F3588" w:rsidRPr="00012CEE" w:rsidRDefault="009F3588" w:rsidP="009F3588">
      <w:pPr>
        <w:jc w:val="center"/>
        <w:rPr>
          <w:sz w:val="26"/>
          <w:szCs w:val="26"/>
        </w:rPr>
      </w:pPr>
    </w:p>
    <w:p w:rsidR="009F3588" w:rsidRPr="00012CEE" w:rsidRDefault="009F3588" w:rsidP="00EF1894">
      <w:pPr>
        <w:tabs>
          <w:tab w:val="left" w:pos="7371"/>
        </w:tabs>
        <w:jc w:val="both"/>
        <w:rPr>
          <w:sz w:val="26"/>
          <w:szCs w:val="26"/>
        </w:rPr>
      </w:pPr>
      <w:r w:rsidRPr="00012CEE">
        <w:rPr>
          <w:sz w:val="26"/>
          <w:szCs w:val="26"/>
        </w:rPr>
        <w:t>от</w:t>
      </w:r>
      <w:r w:rsidR="009A261C" w:rsidRPr="00012CEE">
        <w:rPr>
          <w:sz w:val="26"/>
          <w:szCs w:val="26"/>
        </w:rPr>
        <w:t xml:space="preserve">  28.06.2021</w:t>
      </w:r>
      <w:r w:rsidR="00EF1894" w:rsidRPr="00012CEE">
        <w:rPr>
          <w:sz w:val="26"/>
          <w:szCs w:val="26"/>
        </w:rPr>
        <w:tab/>
      </w:r>
      <w:r w:rsidR="009A261C" w:rsidRPr="00012CEE">
        <w:rPr>
          <w:sz w:val="26"/>
          <w:szCs w:val="26"/>
        </w:rPr>
        <w:t xml:space="preserve">                  </w:t>
      </w:r>
      <w:r w:rsidR="00AF46C1" w:rsidRPr="00012CEE">
        <w:rPr>
          <w:sz w:val="26"/>
          <w:szCs w:val="26"/>
        </w:rPr>
        <w:t>№</w:t>
      </w:r>
      <w:r w:rsidR="009A261C" w:rsidRPr="00012CEE">
        <w:rPr>
          <w:sz w:val="26"/>
          <w:szCs w:val="26"/>
        </w:rPr>
        <w:t xml:space="preserve"> 579</w:t>
      </w:r>
    </w:p>
    <w:p w:rsidR="009F3588" w:rsidRPr="00012CEE" w:rsidRDefault="009F3588" w:rsidP="009F3588">
      <w:pPr>
        <w:jc w:val="both"/>
        <w:rPr>
          <w:sz w:val="26"/>
          <w:szCs w:val="26"/>
        </w:rPr>
      </w:pPr>
    </w:p>
    <w:p w:rsidR="009F3588" w:rsidRPr="00012CEE" w:rsidRDefault="009F3588" w:rsidP="009F3588">
      <w:pPr>
        <w:jc w:val="center"/>
        <w:rPr>
          <w:sz w:val="26"/>
          <w:szCs w:val="26"/>
        </w:rPr>
      </w:pPr>
      <w:r w:rsidRPr="00012CEE">
        <w:rPr>
          <w:sz w:val="26"/>
          <w:szCs w:val="26"/>
        </w:rPr>
        <w:t>О внесении изменений в постановление администрации района от 9 ноября 2016 года № 1071 «О 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инвалидов»</w:t>
      </w:r>
    </w:p>
    <w:p w:rsidR="009F3588" w:rsidRPr="00012CEE" w:rsidRDefault="009F3588" w:rsidP="009F3588">
      <w:pPr>
        <w:jc w:val="center"/>
        <w:rPr>
          <w:sz w:val="26"/>
          <w:szCs w:val="26"/>
        </w:rPr>
      </w:pPr>
    </w:p>
    <w:p w:rsidR="009F3588" w:rsidRPr="00012CEE" w:rsidRDefault="009F3588" w:rsidP="009F3588">
      <w:pPr>
        <w:jc w:val="both"/>
        <w:rPr>
          <w:sz w:val="26"/>
          <w:szCs w:val="26"/>
        </w:rPr>
      </w:pPr>
      <w:r w:rsidRPr="00012CEE">
        <w:rPr>
          <w:sz w:val="26"/>
          <w:szCs w:val="26"/>
        </w:rPr>
        <w:tab/>
      </w:r>
      <w:r w:rsidR="001F3360" w:rsidRPr="00012CEE">
        <w:rPr>
          <w:sz w:val="26"/>
          <w:szCs w:val="26"/>
        </w:rPr>
        <w:t>С целью приведения в соответствие с действующим законодательством, на основании</w:t>
      </w:r>
      <w:r w:rsidRPr="00012CEE">
        <w:rPr>
          <w:sz w:val="26"/>
          <w:szCs w:val="26"/>
        </w:rPr>
        <w:t xml:space="preserve"> ст. 43 Устава района администрация района</w:t>
      </w:r>
    </w:p>
    <w:p w:rsidR="009F3588" w:rsidRPr="00012CEE" w:rsidRDefault="009F3588" w:rsidP="009F3588">
      <w:pPr>
        <w:jc w:val="both"/>
        <w:rPr>
          <w:sz w:val="26"/>
          <w:szCs w:val="26"/>
        </w:rPr>
      </w:pPr>
      <w:r w:rsidRPr="00012CEE">
        <w:rPr>
          <w:b/>
          <w:sz w:val="26"/>
          <w:szCs w:val="26"/>
        </w:rPr>
        <w:t>ПОСТАНОВЛЯЕТ:</w:t>
      </w:r>
    </w:p>
    <w:p w:rsidR="00A50450" w:rsidRPr="009A261C" w:rsidRDefault="009F3588" w:rsidP="009F3588">
      <w:pPr>
        <w:jc w:val="both"/>
        <w:rPr>
          <w:sz w:val="26"/>
          <w:szCs w:val="26"/>
        </w:rPr>
      </w:pPr>
      <w:r w:rsidRPr="00012CEE">
        <w:rPr>
          <w:sz w:val="26"/>
          <w:szCs w:val="26"/>
        </w:rPr>
        <w:tab/>
        <w:t>1.</w:t>
      </w:r>
      <w:r w:rsidR="001F3360" w:rsidRPr="00012CEE">
        <w:rPr>
          <w:sz w:val="26"/>
          <w:szCs w:val="26"/>
        </w:rPr>
        <w:t xml:space="preserve"> </w:t>
      </w:r>
      <w:proofErr w:type="gramStart"/>
      <w:r w:rsidR="00A50450" w:rsidRPr="00012CEE">
        <w:rPr>
          <w:sz w:val="26"/>
          <w:szCs w:val="26"/>
        </w:rPr>
        <w:t xml:space="preserve">Подпункт «б» пункта 3.1 </w:t>
      </w:r>
      <w:r w:rsidR="001F3360" w:rsidRPr="00012CEE">
        <w:rPr>
          <w:sz w:val="26"/>
          <w:szCs w:val="26"/>
        </w:rPr>
        <w:t>Положени</w:t>
      </w:r>
      <w:r w:rsidR="00A50450" w:rsidRPr="00012CEE">
        <w:rPr>
          <w:sz w:val="26"/>
          <w:szCs w:val="26"/>
        </w:rPr>
        <w:t>я</w:t>
      </w:r>
      <w:r w:rsidR="001F3360" w:rsidRPr="00012CEE">
        <w:rPr>
          <w:sz w:val="26"/>
          <w:szCs w:val="26"/>
        </w:rPr>
        <w:t xml:space="preserve"> о 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утвержденное </w:t>
      </w:r>
      <w:r w:rsidRPr="00012CEE">
        <w:rPr>
          <w:sz w:val="26"/>
          <w:szCs w:val="26"/>
        </w:rPr>
        <w:t>постановлени</w:t>
      </w:r>
      <w:r w:rsidR="00242AAF" w:rsidRPr="00012CEE">
        <w:rPr>
          <w:sz w:val="26"/>
          <w:szCs w:val="26"/>
        </w:rPr>
        <w:t>ем</w:t>
      </w:r>
      <w:r w:rsidRPr="00012CEE">
        <w:rPr>
          <w:sz w:val="26"/>
          <w:szCs w:val="26"/>
        </w:rPr>
        <w:t xml:space="preserve"> администрации района от 9 ноября 2016 года № 1071 «О комиссии по обследованию жилых помещений инвалидов и общего имущества</w:t>
      </w:r>
      <w:r w:rsidRPr="009A261C">
        <w:rPr>
          <w:sz w:val="26"/>
          <w:szCs w:val="26"/>
        </w:rPr>
        <w:t xml:space="preserve"> в многоквартирных домах</w:t>
      </w:r>
      <w:proofErr w:type="gramEnd"/>
      <w:r w:rsidRPr="009A261C">
        <w:rPr>
          <w:sz w:val="26"/>
          <w:szCs w:val="26"/>
        </w:rPr>
        <w:t>, в которых проживают инвалиды, в целях их приспособления с учетом потребностей инвалидов и обеспечения услови</w:t>
      </w:r>
      <w:r w:rsidR="00242AAF" w:rsidRPr="009A261C">
        <w:rPr>
          <w:sz w:val="26"/>
          <w:szCs w:val="26"/>
        </w:rPr>
        <w:t xml:space="preserve">й их доступности для инвалидов», </w:t>
      </w:r>
      <w:r w:rsidR="00A50450" w:rsidRPr="009A261C">
        <w:rPr>
          <w:sz w:val="26"/>
          <w:szCs w:val="26"/>
        </w:rPr>
        <w:t>изложить в следующей редакции:</w:t>
      </w:r>
    </w:p>
    <w:p w:rsidR="00881AFF" w:rsidRPr="009A261C" w:rsidRDefault="00A50450" w:rsidP="00881AFF">
      <w:pPr>
        <w:ind w:firstLine="709"/>
        <w:jc w:val="both"/>
        <w:rPr>
          <w:sz w:val="26"/>
          <w:szCs w:val="26"/>
        </w:rPr>
      </w:pPr>
      <w:r w:rsidRPr="009A261C">
        <w:rPr>
          <w:sz w:val="26"/>
          <w:szCs w:val="26"/>
        </w:rPr>
        <w:t xml:space="preserve">«б) рассмотрение документов о признании гражданина инвалидом, в том числе выписки из акта медико-социальной экспертизы гражданина, признанного инвалидом. Администрация района в порядке межведомственного электронного взаимодействия запрашивает в Пенсионном фонде Российской Федерации сведения, подтверждающие факт установления инвалидности. Гражданин, признанный инвалидом (семья, имеющая ребенка-инвалида), вправе по собственной инициативе представить в </w:t>
      </w:r>
      <w:r w:rsidR="00881AFF" w:rsidRPr="009A261C">
        <w:rPr>
          <w:sz w:val="26"/>
          <w:szCs w:val="26"/>
        </w:rPr>
        <w:t>администрацию района</w:t>
      </w:r>
      <w:r w:rsidRPr="009A261C">
        <w:rPr>
          <w:sz w:val="26"/>
          <w:szCs w:val="26"/>
        </w:rPr>
        <w:t xml:space="preserve"> в качестве сведений, подтверждающих факт установления инвалидности, документы о признании гражданина (ребенка) инвалидом, в том числе выписку из акта медико-социальной экспертизы гражданина (ребенка), признанного инвалидом;</w:t>
      </w:r>
      <w:r w:rsidR="00881AFF" w:rsidRPr="009A261C">
        <w:rPr>
          <w:sz w:val="26"/>
          <w:szCs w:val="26"/>
        </w:rPr>
        <w:t>»</w:t>
      </w:r>
    </w:p>
    <w:p w:rsidR="00DC44A8" w:rsidRPr="009A261C" w:rsidRDefault="009F3588" w:rsidP="00881AFF">
      <w:pPr>
        <w:ind w:firstLine="709"/>
        <w:jc w:val="both"/>
        <w:rPr>
          <w:sz w:val="26"/>
          <w:szCs w:val="26"/>
        </w:rPr>
      </w:pPr>
      <w:r w:rsidRPr="009A261C">
        <w:rPr>
          <w:sz w:val="26"/>
          <w:szCs w:val="26"/>
        </w:rPr>
        <w:t xml:space="preserve">2. </w:t>
      </w:r>
      <w:r w:rsidR="00DC44A8" w:rsidRPr="009A261C">
        <w:rPr>
          <w:sz w:val="26"/>
          <w:szCs w:val="26"/>
        </w:rPr>
        <w:t xml:space="preserve">Настоящее постановление вступает </w:t>
      </w:r>
      <w:r w:rsidR="00881AFF" w:rsidRPr="009A261C">
        <w:rPr>
          <w:sz w:val="26"/>
          <w:szCs w:val="26"/>
        </w:rPr>
        <w:t>в силу на следующий день после его официального опубликования</w:t>
      </w:r>
      <w:r w:rsidR="00DC44A8" w:rsidRPr="009A261C">
        <w:rPr>
          <w:sz w:val="26"/>
          <w:szCs w:val="26"/>
        </w:rPr>
        <w:t xml:space="preserve"> официальному опубликованию.</w:t>
      </w:r>
    </w:p>
    <w:p w:rsidR="00DC44A8" w:rsidRPr="009A261C" w:rsidRDefault="00DC44A8" w:rsidP="009F3588">
      <w:pPr>
        <w:jc w:val="both"/>
        <w:rPr>
          <w:sz w:val="26"/>
          <w:szCs w:val="26"/>
        </w:rPr>
      </w:pPr>
    </w:p>
    <w:p w:rsidR="00DC44A8" w:rsidRPr="009A261C" w:rsidRDefault="00DC44A8" w:rsidP="009F3588">
      <w:pPr>
        <w:jc w:val="both"/>
        <w:rPr>
          <w:sz w:val="26"/>
          <w:szCs w:val="26"/>
        </w:rPr>
      </w:pPr>
    </w:p>
    <w:p w:rsidR="00AF46C1" w:rsidRPr="009A261C" w:rsidRDefault="00AF46C1" w:rsidP="009F3588">
      <w:pPr>
        <w:jc w:val="both"/>
        <w:rPr>
          <w:sz w:val="26"/>
          <w:szCs w:val="26"/>
        </w:rPr>
      </w:pPr>
    </w:p>
    <w:p w:rsidR="00AF46C1" w:rsidRPr="009A261C" w:rsidRDefault="00881AFF" w:rsidP="009F3588">
      <w:pPr>
        <w:jc w:val="both"/>
        <w:rPr>
          <w:sz w:val="26"/>
          <w:szCs w:val="26"/>
        </w:rPr>
      </w:pPr>
      <w:r w:rsidRPr="009A261C">
        <w:rPr>
          <w:sz w:val="26"/>
          <w:szCs w:val="26"/>
        </w:rPr>
        <w:t>Руководитель</w:t>
      </w:r>
      <w:r w:rsidR="00AF46C1" w:rsidRPr="009A261C">
        <w:rPr>
          <w:sz w:val="26"/>
          <w:szCs w:val="26"/>
        </w:rPr>
        <w:t xml:space="preserve"> администрации района                                     </w:t>
      </w:r>
      <w:r w:rsidR="009A261C">
        <w:rPr>
          <w:sz w:val="26"/>
          <w:szCs w:val="26"/>
        </w:rPr>
        <w:t xml:space="preserve">       </w:t>
      </w:r>
      <w:r w:rsidR="00AF46C1" w:rsidRPr="009A261C">
        <w:rPr>
          <w:sz w:val="26"/>
          <w:szCs w:val="26"/>
        </w:rPr>
        <w:t xml:space="preserve">            А.О. Семичев</w:t>
      </w:r>
    </w:p>
    <w:sectPr w:rsidR="00AF46C1" w:rsidRPr="009A261C" w:rsidSect="009A2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9F3588"/>
    <w:rsid w:val="00012CEE"/>
    <w:rsid w:val="001F3360"/>
    <w:rsid w:val="00242AAF"/>
    <w:rsid w:val="00280D78"/>
    <w:rsid w:val="003006AE"/>
    <w:rsid w:val="003571CD"/>
    <w:rsid w:val="003F1748"/>
    <w:rsid w:val="004201C3"/>
    <w:rsid w:val="00881AFF"/>
    <w:rsid w:val="00933F57"/>
    <w:rsid w:val="0098032B"/>
    <w:rsid w:val="009A261C"/>
    <w:rsid w:val="009F3588"/>
    <w:rsid w:val="00A50450"/>
    <w:rsid w:val="00AF46C1"/>
    <w:rsid w:val="00B456B0"/>
    <w:rsid w:val="00B86F62"/>
    <w:rsid w:val="00DC44A8"/>
    <w:rsid w:val="00E01EA3"/>
    <w:rsid w:val="00EF1894"/>
    <w:rsid w:val="00F11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88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4A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6F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F6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2021-06-28T13:11:00Z</cp:lastPrinted>
  <dcterms:created xsi:type="dcterms:W3CDTF">2021-06-28T13:04:00Z</dcterms:created>
  <dcterms:modified xsi:type="dcterms:W3CDTF">2021-06-28T13:11:00Z</dcterms:modified>
</cp:coreProperties>
</file>